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D9" w:rsidRPr="00104A51" w:rsidRDefault="00772AD8" w:rsidP="00F12BF7">
      <w:pPr>
        <w:rPr>
          <w:rFonts w:ascii="Calibri" w:hAnsi="Calibri"/>
          <w:b/>
          <w:color w:val="76923C"/>
        </w:rPr>
      </w:pPr>
      <w:r w:rsidRPr="00104A51">
        <w:rPr>
          <w:rFonts w:ascii="Calibri" w:hAnsi="Calibri"/>
          <w:b/>
          <w:color w:val="76923C"/>
        </w:rPr>
        <w:t xml:space="preserve">Załącznik nr 2. Harmonogram realizacji zadań własnych wraz z ich finansowaniem </w:t>
      </w:r>
    </w:p>
    <w:tbl>
      <w:tblPr>
        <w:tblW w:w="148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7"/>
        <w:gridCol w:w="2410"/>
        <w:gridCol w:w="1985"/>
        <w:gridCol w:w="992"/>
        <w:gridCol w:w="992"/>
        <w:gridCol w:w="992"/>
        <w:gridCol w:w="992"/>
        <w:gridCol w:w="993"/>
        <w:gridCol w:w="992"/>
        <w:gridCol w:w="1294"/>
        <w:gridCol w:w="1966"/>
      </w:tblGrid>
      <w:tr w:rsidR="003C710F" w:rsidRPr="002E546D" w:rsidTr="00104A51">
        <w:trPr>
          <w:trHeight w:val="146"/>
          <w:tblHeader/>
        </w:trPr>
        <w:tc>
          <w:tcPr>
            <w:tcW w:w="1257" w:type="dxa"/>
            <w:vMerge w:val="restart"/>
            <w:shd w:val="clear" w:color="auto" w:fill="EAF1DD"/>
            <w:vAlign w:val="center"/>
          </w:tcPr>
          <w:p w:rsidR="003C710F" w:rsidRPr="002E546D" w:rsidRDefault="003C710F" w:rsidP="00F12B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b/>
                <w:sz w:val="18"/>
                <w:szCs w:val="18"/>
              </w:rPr>
              <w:t>Obszar interwencji</w:t>
            </w:r>
          </w:p>
        </w:tc>
        <w:tc>
          <w:tcPr>
            <w:tcW w:w="2410" w:type="dxa"/>
            <w:vMerge w:val="restart"/>
            <w:shd w:val="clear" w:color="auto" w:fill="EAF1DD"/>
            <w:vAlign w:val="center"/>
          </w:tcPr>
          <w:p w:rsidR="003C710F" w:rsidRPr="002E546D" w:rsidRDefault="003C710F" w:rsidP="00F12B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Zadanie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3C710F" w:rsidRPr="002E546D" w:rsidRDefault="003C710F" w:rsidP="00F12B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Podmiot odpowiedzialny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shd w:val="clear" w:color="auto" w:fill="EAF1DD"/>
          </w:tcPr>
          <w:p w:rsidR="003C710F" w:rsidRPr="002E546D" w:rsidRDefault="003C710F" w:rsidP="00F12B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Szacunkowe koszty zadania w tys. zł </w:t>
            </w:r>
          </w:p>
        </w:tc>
        <w:tc>
          <w:tcPr>
            <w:tcW w:w="1294" w:type="dxa"/>
            <w:vMerge w:val="restart"/>
            <w:shd w:val="clear" w:color="auto" w:fill="EAF1DD"/>
          </w:tcPr>
          <w:p w:rsidR="003C710F" w:rsidRPr="002E546D" w:rsidRDefault="003C710F" w:rsidP="00F12B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Źródła finansowania </w:t>
            </w:r>
          </w:p>
        </w:tc>
        <w:tc>
          <w:tcPr>
            <w:tcW w:w="1966" w:type="dxa"/>
            <w:vMerge w:val="restart"/>
            <w:shd w:val="clear" w:color="auto" w:fill="EAF1DD"/>
          </w:tcPr>
          <w:p w:rsidR="003C710F" w:rsidRPr="002E546D" w:rsidRDefault="003C710F" w:rsidP="00F12B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Dodatkowe informacje o zadaniu</w:t>
            </w:r>
          </w:p>
        </w:tc>
      </w:tr>
      <w:tr w:rsidR="003C710F" w:rsidRPr="002E546D" w:rsidTr="00104A51">
        <w:trPr>
          <w:trHeight w:val="146"/>
          <w:tblHeader/>
        </w:trPr>
        <w:tc>
          <w:tcPr>
            <w:tcW w:w="1257" w:type="dxa"/>
            <w:vMerge/>
            <w:shd w:val="clear" w:color="auto" w:fill="C6D9F1"/>
            <w:vAlign w:val="center"/>
          </w:tcPr>
          <w:p w:rsidR="003C710F" w:rsidRPr="002E546D" w:rsidRDefault="003C710F" w:rsidP="00F12B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C6D9F1"/>
            <w:vAlign w:val="center"/>
          </w:tcPr>
          <w:p w:rsidR="003C710F" w:rsidRPr="002E546D" w:rsidRDefault="003C710F" w:rsidP="00F12B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C6D9F1"/>
            <w:vAlign w:val="center"/>
          </w:tcPr>
          <w:p w:rsidR="003C710F" w:rsidRPr="002E546D" w:rsidRDefault="003C710F" w:rsidP="00F12B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EAF1DD"/>
            <w:vAlign w:val="center"/>
          </w:tcPr>
          <w:p w:rsidR="003C710F" w:rsidRPr="002E546D" w:rsidRDefault="000073E2" w:rsidP="00F12B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C710F" w:rsidRPr="002E546D" w:rsidRDefault="000073E2" w:rsidP="00F12B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C710F" w:rsidRPr="002E546D" w:rsidRDefault="000073E2" w:rsidP="00F12B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C710F" w:rsidRPr="002E546D" w:rsidRDefault="000073E2" w:rsidP="00F12B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3C710F" w:rsidRPr="002E546D" w:rsidRDefault="000073E2" w:rsidP="00F12B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C710F" w:rsidRPr="002E546D" w:rsidRDefault="003C710F" w:rsidP="00F12B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294" w:type="dxa"/>
            <w:vMerge/>
            <w:shd w:val="clear" w:color="auto" w:fill="C6D9F1"/>
          </w:tcPr>
          <w:p w:rsidR="003C710F" w:rsidRPr="002E546D" w:rsidRDefault="003C710F" w:rsidP="00F12B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66" w:type="dxa"/>
            <w:vMerge/>
            <w:shd w:val="clear" w:color="auto" w:fill="C6D9F1"/>
          </w:tcPr>
          <w:p w:rsidR="003C710F" w:rsidRPr="002E546D" w:rsidRDefault="003C710F" w:rsidP="00F12B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E73280" w:rsidRPr="002E546D" w:rsidTr="002E546D">
        <w:trPr>
          <w:trHeight w:val="146"/>
        </w:trPr>
        <w:tc>
          <w:tcPr>
            <w:tcW w:w="1257" w:type="dxa"/>
            <w:shd w:val="clear" w:color="auto" w:fill="auto"/>
          </w:tcPr>
          <w:p w:rsidR="00E73280" w:rsidRPr="009D6A13" w:rsidRDefault="00E73280" w:rsidP="00F12BF7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D6A1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Ochrona klimatu </w:t>
            </w:r>
            <w:r w:rsidRPr="009D6A13"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>i jakości powietrza</w:t>
            </w:r>
          </w:p>
        </w:tc>
        <w:tc>
          <w:tcPr>
            <w:tcW w:w="2410" w:type="dxa"/>
            <w:shd w:val="clear" w:color="auto" w:fill="auto"/>
          </w:tcPr>
          <w:p w:rsidR="00E73280" w:rsidRPr="002E546D" w:rsidRDefault="00E73280" w:rsidP="000073E2">
            <w:pPr>
              <w:pStyle w:val="Akapitzlist"/>
              <w:numPr>
                <w:ilvl w:val="0"/>
                <w:numId w:val="5"/>
              </w:numPr>
              <w:ind w:left="336" w:hanging="283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E546D">
              <w:rPr>
                <w:rFonts w:ascii="Calibri" w:hAnsi="Calibri" w:cs="Calibri"/>
                <w:sz w:val="18"/>
                <w:szCs w:val="18"/>
              </w:rPr>
              <w:t xml:space="preserve">Edukacja ekologiczna w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zakresie jakości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powietrza oraz promocja zasad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efektywności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energetycznej, a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także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kształtowanie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prawidłowych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zachowań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dotyczących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szkodliwości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spalania odpadów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oraz paliw niskiej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jakości w piecach i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 xml:space="preserve">kotłach </w:t>
            </w:r>
            <w:r w:rsidRPr="002E546D">
              <w:rPr>
                <w:rFonts w:ascii="Calibri" w:hAnsi="Calibri" w:cs="Calibri"/>
                <w:sz w:val="18"/>
                <w:szCs w:val="18"/>
              </w:rPr>
              <w:t>indywidualnych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3280" w:rsidRPr="002E546D" w:rsidRDefault="003F6023" w:rsidP="00F12BF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Powiat piski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73280" w:rsidRPr="002E546D" w:rsidRDefault="00E73280" w:rsidP="00F12BF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ciągłe</w:t>
            </w:r>
          </w:p>
          <w:p w:rsidR="00E73280" w:rsidRPr="002E546D" w:rsidRDefault="00E73280" w:rsidP="00F12B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73280" w:rsidRPr="002E546D" w:rsidRDefault="00E73280" w:rsidP="00E73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ciągłe</w:t>
            </w:r>
          </w:p>
        </w:tc>
        <w:tc>
          <w:tcPr>
            <w:tcW w:w="1966" w:type="dxa"/>
            <w:vAlign w:val="center"/>
          </w:tcPr>
          <w:p w:rsidR="00E73280" w:rsidRPr="002E546D" w:rsidRDefault="00E73280" w:rsidP="00F12BF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realizowane w ramach zaistniałej potrzeby</w:t>
            </w:r>
          </w:p>
        </w:tc>
      </w:tr>
      <w:tr w:rsidR="00837B61" w:rsidRPr="002E546D" w:rsidTr="002E546D">
        <w:trPr>
          <w:trHeight w:val="146"/>
        </w:trPr>
        <w:tc>
          <w:tcPr>
            <w:tcW w:w="1257" w:type="dxa"/>
            <w:vMerge w:val="restart"/>
            <w:shd w:val="clear" w:color="auto" w:fill="auto"/>
          </w:tcPr>
          <w:p w:rsidR="00837B61" w:rsidRPr="002E546D" w:rsidRDefault="00837B61" w:rsidP="00F12BF7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b/>
                <w:sz w:val="18"/>
                <w:szCs w:val="18"/>
              </w:rPr>
              <w:t>Zagrożenia hałasem</w:t>
            </w:r>
          </w:p>
        </w:tc>
        <w:tc>
          <w:tcPr>
            <w:tcW w:w="2410" w:type="dxa"/>
            <w:shd w:val="clear" w:color="auto" w:fill="auto"/>
          </w:tcPr>
          <w:p w:rsidR="00837B61" w:rsidRPr="002E546D" w:rsidRDefault="00837B61" w:rsidP="0018488A">
            <w:pPr>
              <w:pStyle w:val="Akapitzlist"/>
              <w:numPr>
                <w:ilvl w:val="0"/>
                <w:numId w:val="5"/>
              </w:numPr>
              <w:ind w:left="336" w:hanging="283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E546D">
              <w:rPr>
                <w:rFonts w:ascii="Calibri" w:hAnsi="Calibri" w:cs="Calibri"/>
                <w:sz w:val="18"/>
                <w:szCs w:val="18"/>
              </w:rPr>
              <w:t xml:space="preserve">Prowadzenie edukacji ekologicznej dot. klimatu akustycznego: w zakresie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szkodliwości hałasu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oraz promowania ruchu pieszego, jazdy na rowerze i transportu publicznego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B61" w:rsidRPr="002E546D" w:rsidRDefault="003F6023" w:rsidP="0018488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Powiat piski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837B61" w:rsidRPr="002E546D" w:rsidRDefault="00837B61" w:rsidP="00837B6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Zadanie ciągłe </w:t>
            </w:r>
          </w:p>
        </w:tc>
        <w:tc>
          <w:tcPr>
            <w:tcW w:w="1294" w:type="dxa"/>
            <w:vAlign w:val="center"/>
          </w:tcPr>
          <w:p w:rsidR="00837B61" w:rsidRPr="002E546D" w:rsidRDefault="00837B61" w:rsidP="001848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ciągłe</w:t>
            </w:r>
          </w:p>
        </w:tc>
        <w:tc>
          <w:tcPr>
            <w:tcW w:w="1966" w:type="dxa"/>
            <w:vAlign w:val="center"/>
          </w:tcPr>
          <w:p w:rsidR="00837B61" w:rsidRPr="002E546D" w:rsidRDefault="00837B61" w:rsidP="0018488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realizowane w ramach zaistniałej potrzeby</w:t>
            </w:r>
          </w:p>
        </w:tc>
      </w:tr>
      <w:tr w:rsidR="00894DEC" w:rsidRPr="002E546D" w:rsidTr="002E546D">
        <w:trPr>
          <w:trHeight w:val="146"/>
        </w:trPr>
        <w:tc>
          <w:tcPr>
            <w:tcW w:w="1257" w:type="dxa"/>
            <w:vMerge/>
            <w:shd w:val="clear" w:color="auto" w:fill="auto"/>
          </w:tcPr>
          <w:p w:rsidR="00894DEC" w:rsidRPr="002E546D" w:rsidRDefault="00894DEC" w:rsidP="00F12BF7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94DEC" w:rsidRPr="002E546D" w:rsidRDefault="00894DEC" w:rsidP="0018488A">
            <w:pPr>
              <w:pStyle w:val="Akapitzlist"/>
              <w:numPr>
                <w:ilvl w:val="0"/>
                <w:numId w:val="5"/>
              </w:numPr>
              <w:ind w:left="336" w:hanging="283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E546D">
              <w:rPr>
                <w:rFonts w:ascii="Calibri" w:hAnsi="Calibri" w:cs="Calibri"/>
                <w:sz w:val="18"/>
                <w:szCs w:val="18"/>
              </w:rPr>
              <w:t xml:space="preserve">Wprowadzanie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ograniczeń emisji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 xml:space="preserve">hałasu na obszarach </w:t>
            </w:r>
            <w:r w:rsidRPr="002E546D">
              <w:rPr>
                <w:rFonts w:ascii="Calibri" w:hAnsi="Calibri" w:cs="Calibri"/>
                <w:sz w:val="18"/>
                <w:szCs w:val="18"/>
              </w:rPr>
              <w:t>i akwenach cennych przyrodniczo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4DEC" w:rsidRPr="002E546D" w:rsidRDefault="003F6023" w:rsidP="0018488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Powiat piski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894DEC" w:rsidRPr="002E546D" w:rsidRDefault="00894DEC" w:rsidP="00894DE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Zadanie ciągłe </w:t>
            </w:r>
          </w:p>
        </w:tc>
        <w:tc>
          <w:tcPr>
            <w:tcW w:w="1294" w:type="dxa"/>
            <w:vAlign w:val="center"/>
          </w:tcPr>
          <w:p w:rsidR="00894DEC" w:rsidRPr="002E546D" w:rsidRDefault="00894DEC" w:rsidP="002E54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B6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ciągłe</w:t>
            </w:r>
          </w:p>
        </w:tc>
        <w:tc>
          <w:tcPr>
            <w:tcW w:w="1966" w:type="dxa"/>
            <w:vAlign w:val="center"/>
          </w:tcPr>
          <w:p w:rsidR="00894DEC" w:rsidRPr="002E546D" w:rsidRDefault="00894DEC" w:rsidP="002E54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realizowane w ramach zaistniałej potrzeby</w:t>
            </w:r>
          </w:p>
        </w:tc>
      </w:tr>
      <w:tr w:rsidR="00894DEC" w:rsidRPr="002E546D" w:rsidTr="002E546D">
        <w:trPr>
          <w:trHeight w:val="146"/>
        </w:trPr>
        <w:tc>
          <w:tcPr>
            <w:tcW w:w="1257" w:type="dxa"/>
            <w:shd w:val="clear" w:color="auto" w:fill="auto"/>
          </w:tcPr>
          <w:p w:rsidR="00894DEC" w:rsidRPr="002E546D" w:rsidRDefault="00894DEC" w:rsidP="00F12BF7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b/>
                <w:sz w:val="18"/>
                <w:szCs w:val="18"/>
              </w:rPr>
              <w:t>Pola elektromagnetyczne</w:t>
            </w:r>
          </w:p>
        </w:tc>
        <w:tc>
          <w:tcPr>
            <w:tcW w:w="2410" w:type="dxa"/>
            <w:shd w:val="clear" w:color="auto" w:fill="auto"/>
          </w:tcPr>
          <w:p w:rsidR="00894DEC" w:rsidRPr="002E546D" w:rsidRDefault="00894DEC" w:rsidP="00701ADA">
            <w:pPr>
              <w:pStyle w:val="Akapitzlist"/>
              <w:numPr>
                <w:ilvl w:val="0"/>
                <w:numId w:val="5"/>
              </w:numPr>
              <w:ind w:left="336" w:hanging="283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Przyjmowanie zgłoszeń instalacji które emitują pole elektromagnetyczne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4DEC" w:rsidRPr="002E546D" w:rsidRDefault="008B4DCA" w:rsidP="008B4DC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</w:t>
            </w:r>
            <w:r w:rsidR="005D12C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3F602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Powiat piski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894DEC" w:rsidRPr="002E546D" w:rsidRDefault="00894DEC" w:rsidP="00894DE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Zadanie ciągłe </w:t>
            </w:r>
          </w:p>
        </w:tc>
        <w:tc>
          <w:tcPr>
            <w:tcW w:w="1294" w:type="dxa"/>
            <w:vAlign w:val="center"/>
          </w:tcPr>
          <w:p w:rsidR="00894DEC" w:rsidRPr="002E546D" w:rsidRDefault="00894DEC" w:rsidP="00910D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ciągłe</w:t>
            </w:r>
          </w:p>
        </w:tc>
        <w:tc>
          <w:tcPr>
            <w:tcW w:w="1966" w:type="dxa"/>
            <w:vAlign w:val="center"/>
          </w:tcPr>
          <w:p w:rsidR="00894DEC" w:rsidRPr="002E546D" w:rsidRDefault="00894DEC" w:rsidP="005D2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realizowane w ramach zaistniałej potrzeby</w:t>
            </w:r>
          </w:p>
        </w:tc>
      </w:tr>
      <w:tr w:rsidR="00894DEC" w:rsidRPr="002E546D" w:rsidTr="002E546D">
        <w:trPr>
          <w:trHeight w:val="146"/>
        </w:trPr>
        <w:tc>
          <w:tcPr>
            <w:tcW w:w="1257" w:type="dxa"/>
            <w:shd w:val="clear" w:color="auto" w:fill="auto"/>
          </w:tcPr>
          <w:p w:rsidR="00894DEC" w:rsidRPr="002E546D" w:rsidRDefault="00094BCA" w:rsidP="00F12BF7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Gospodarowanie wodami </w:t>
            </w:r>
          </w:p>
        </w:tc>
        <w:tc>
          <w:tcPr>
            <w:tcW w:w="2410" w:type="dxa"/>
            <w:shd w:val="clear" w:color="auto" w:fill="auto"/>
          </w:tcPr>
          <w:p w:rsidR="00894DEC" w:rsidRPr="002E546D" w:rsidRDefault="00894DEC" w:rsidP="005D2EF7">
            <w:pPr>
              <w:pStyle w:val="Akapitzlist"/>
              <w:numPr>
                <w:ilvl w:val="0"/>
                <w:numId w:val="5"/>
              </w:numPr>
              <w:ind w:left="336" w:hanging="283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ArialMT" w:hAnsi="Calibri" w:cs="Calibri"/>
                <w:sz w:val="18"/>
                <w:szCs w:val="18"/>
              </w:rPr>
              <w:t xml:space="preserve">Prowadzenie działań edukacyjnych propagujących </w:t>
            </w:r>
            <w:r w:rsidRPr="002E546D">
              <w:rPr>
                <w:rFonts w:ascii="Calibri" w:hAnsi="Calibri" w:cs="Calibri"/>
                <w:sz w:val="18"/>
                <w:szCs w:val="18"/>
              </w:rPr>
              <w:t>mikroinstalacje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 xml:space="preserve"> </w:t>
            </w:r>
            <w:r w:rsidRPr="002E546D">
              <w:rPr>
                <w:rFonts w:ascii="Calibri" w:hAnsi="Calibri" w:cs="Calibri"/>
                <w:sz w:val="18"/>
                <w:szCs w:val="18"/>
              </w:rPr>
              <w:t>do gromadzenia i przetrzymywania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 xml:space="preserve"> </w:t>
            </w:r>
            <w:r w:rsidRPr="002E546D">
              <w:rPr>
                <w:rFonts w:ascii="Calibri" w:hAnsi="Calibri" w:cs="Calibri"/>
                <w:sz w:val="18"/>
                <w:szCs w:val="18"/>
              </w:rPr>
              <w:t>wody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4DEC" w:rsidRPr="002E546D" w:rsidRDefault="003F6023" w:rsidP="00910DA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Powiat piski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894DEC" w:rsidRPr="002E546D" w:rsidRDefault="00894DEC" w:rsidP="00894DE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Zadanie ciągłe </w:t>
            </w:r>
          </w:p>
        </w:tc>
        <w:tc>
          <w:tcPr>
            <w:tcW w:w="1294" w:type="dxa"/>
            <w:vAlign w:val="center"/>
          </w:tcPr>
          <w:p w:rsidR="00894DEC" w:rsidRPr="002E546D" w:rsidRDefault="00894DEC" w:rsidP="002E54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ciągłe</w:t>
            </w:r>
          </w:p>
        </w:tc>
        <w:tc>
          <w:tcPr>
            <w:tcW w:w="1966" w:type="dxa"/>
            <w:vAlign w:val="center"/>
          </w:tcPr>
          <w:p w:rsidR="00894DEC" w:rsidRPr="002E546D" w:rsidRDefault="00894DEC" w:rsidP="002E54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realizowane w ramach zaistniałej potrzeby</w:t>
            </w:r>
          </w:p>
        </w:tc>
      </w:tr>
      <w:tr w:rsidR="003F6023" w:rsidRPr="002E546D" w:rsidTr="00104A51">
        <w:trPr>
          <w:trHeight w:val="146"/>
        </w:trPr>
        <w:tc>
          <w:tcPr>
            <w:tcW w:w="1257" w:type="dxa"/>
            <w:shd w:val="clear" w:color="auto" w:fill="auto"/>
          </w:tcPr>
          <w:p w:rsidR="003F6023" w:rsidRPr="002E546D" w:rsidRDefault="003F6023" w:rsidP="00F12BF7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Gospodarka wodno-ściekowa </w:t>
            </w:r>
          </w:p>
        </w:tc>
        <w:tc>
          <w:tcPr>
            <w:tcW w:w="2410" w:type="dxa"/>
            <w:shd w:val="clear" w:color="auto" w:fill="auto"/>
          </w:tcPr>
          <w:p w:rsidR="003F6023" w:rsidRPr="006F1208" w:rsidRDefault="003F6023" w:rsidP="003F6023">
            <w:pPr>
              <w:pStyle w:val="Akapitzlist"/>
              <w:numPr>
                <w:ilvl w:val="0"/>
                <w:numId w:val="5"/>
              </w:numPr>
              <w:ind w:left="336" w:hanging="283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hAnsi="Calibri" w:cs="Calibri"/>
                <w:sz w:val="18"/>
                <w:szCs w:val="18"/>
              </w:rPr>
              <w:t xml:space="preserve">Rozbudowa i modernizacja sieci kanalizacyjnej, w tym rozbudowa sieci </w:t>
            </w:r>
            <w:r w:rsidRPr="002E546D">
              <w:rPr>
                <w:rFonts w:ascii="Calibri" w:hAnsi="Calibri" w:cs="Calibri"/>
                <w:sz w:val="18"/>
                <w:szCs w:val="18"/>
              </w:rPr>
              <w:lastRenderedPageBreak/>
              <w:t>kanalizacji deszczowej (w ramach budowy sieci kanalizacji deszczowej wzdłuż dróg)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6023" w:rsidRPr="002E546D" w:rsidRDefault="003F6023" w:rsidP="004C33F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Powiat piski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3F6023" w:rsidRPr="002E546D" w:rsidRDefault="003F6023" w:rsidP="004C33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ciągłe</w:t>
            </w:r>
          </w:p>
        </w:tc>
        <w:tc>
          <w:tcPr>
            <w:tcW w:w="1294" w:type="dxa"/>
            <w:vAlign w:val="center"/>
          </w:tcPr>
          <w:p w:rsidR="003F6023" w:rsidRPr="002E546D" w:rsidRDefault="003F6023" w:rsidP="004C33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ciągłe</w:t>
            </w:r>
          </w:p>
        </w:tc>
        <w:tc>
          <w:tcPr>
            <w:tcW w:w="1966" w:type="dxa"/>
            <w:vAlign w:val="center"/>
          </w:tcPr>
          <w:p w:rsidR="003F6023" w:rsidRPr="002E546D" w:rsidRDefault="003F6023" w:rsidP="004C33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realizowane w ramach zaistniałej potrzeby</w:t>
            </w:r>
          </w:p>
        </w:tc>
      </w:tr>
      <w:tr w:rsidR="00894DEC" w:rsidRPr="002E546D" w:rsidTr="002E546D">
        <w:trPr>
          <w:trHeight w:val="146"/>
        </w:trPr>
        <w:tc>
          <w:tcPr>
            <w:tcW w:w="1257" w:type="dxa"/>
            <w:shd w:val="clear" w:color="auto" w:fill="auto"/>
          </w:tcPr>
          <w:p w:rsidR="00894DEC" w:rsidRPr="002E546D" w:rsidRDefault="00894DEC" w:rsidP="00F12BF7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Zasoby geologiczne</w:t>
            </w:r>
          </w:p>
        </w:tc>
        <w:tc>
          <w:tcPr>
            <w:tcW w:w="2410" w:type="dxa"/>
            <w:shd w:val="clear" w:color="auto" w:fill="auto"/>
          </w:tcPr>
          <w:p w:rsidR="00894DEC" w:rsidRPr="002E546D" w:rsidRDefault="00894DEC" w:rsidP="00BE5EC9">
            <w:pPr>
              <w:pStyle w:val="Akapitzlist"/>
              <w:numPr>
                <w:ilvl w:val="0"/>
                <w:numId w:val="5"/>
              </w:numPr>
              <w:ind w:left="336" w:hanging="283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hAnsi="Calibri" w:cs="Calibri"/>
                <w:sz w:val="18"/>
                <w:szCs w:val="18"/>
              </w:rPr>
              <w:t xml:space="preserve">Wydawanie koncesji na wydobywanie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kopalin ze złóż oraz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kontrola realizacji ich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warunków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4DEC" w:rsidRPr="002E546D" w:rsidRDefault="003F6023" w:rsidP="00910DA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Powiat piski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894DEC" w:rsidRPr="002E546D" w:rsidRDefault="00894DEC" w:rsidP="00894DE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Zadanie ciągłe </w:t>
            </w:r>
          </w:p>
        </w:tc>
        <w:tc>
          <w:tcPr>
            <w:tcW w:w="1294" w:type="dxa"/>
            <w:vAlign w:val="center"/>
          </w:tcPr>
          <w:p w:rsidR="00894DEC" w:rsidRPr="002E546D" w:rsidRDefault="00894DEC" w:rsidP="00910D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ciągłe</w:t>
            </w:r>
          </w:p>
        </w:tc>
        <w:tc>
          <w:tcPr>
            <w:tcW w:w="1966" w:type="dxa"/>
            <w:vAlign w:val="center"/>
          </w:tcPr>
          <w:p w:rsidR="00894DEC" w:rsidRPr="002E546D" w:rsidRDefault="00894DEC" w:rsidP="005D2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realizowane w ramach zaistniałej potrzeby</w:t>
            </w:r>
          </w:p>
        </w:tc>
      </w:tr>
      <w:tr w:rsidR="00894DEC" w:rsidRPr="002E546D" w:rsidTr="002E546D">
        <w:trPr>
          <w:trHeight w:val="146"/>
        </w:trPr>
        <w:tc>
          <w:tcPr>
            <w:tcW w:w="1257" w:type="dxa"/>
            <w:shd w:val="clear" w:color="auto" w:fill="auto"/>
          </w:tcPr>
          <w:p w:rsidR="00894DEC" w:rsidRPr="002E546D" w:rsidRDefault="00A92A65" w:rsidP="00F12BF7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Gleby</w:t>
            </w:r>
          </w:p>
        </w:tc>
        <w:tc>
          <w:tcPr>
            <w:tcW w:w="2410" w:type="dxa"/>
            <w:shd w:val="clear" w:color="auto" w:fill="auto"/>
          </w:tcPr>
          <w:p w:rsidR="00894DEC" w:rsidRPr="002E546D" w:rsidRDefault="00894DEC" w:rsidP="00F12BF7">
            <w:pPr>
              <w:pStyle w:val="Akapitzlist"/>
              <w:numPr>
                <w:ilvl w:val="0"/>
                <w:numId w:val="5"/>
              </w:numPr>
              <w:ind w:left="336" w:hanging="283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E546D">
              <w:rPr>
                <w:rFonts w:ascii="Calibri" w:hAnsi="Calibri" w:cs="Calibri"/>
                <w:sz w:val="18"/>
                <w:szCs w:val="18"/>
              </w:rPr>
              <w:t xml:space="preserve">Monitoring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terenów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osuwiskowych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4DEC" w:rsidRPr="002E546D" w:rsidRDefault="003F6023" w:rsidP="00910DA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Powiat piski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894DEC" w:rsidRPr="002E546D" w:rsidRDefault="00894DEC" w:rsidP="00894DE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Zadanie ciągłe </w:t>
            </w:r>
          </w:p>
        </w:tc>
        <w:tc>
          <w:tcPr>
            <w:tcW w:w="1294" w:type="dxa"/>
            <w:vAlign w:val="center"/>
          </w:tcPr>
          <w:p w:rsidR="00894DEC" w:rsidRPr="002E546D" w:rsidRDefault="00894DEC" w:rsidP="00910D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ciągłe</w:t>
            </w:r>
          </w:p>
        </w:tc>
        <w:tc>
          <w:tcPr>
            <w:tcW w:w="1966" w:type="dxa"/>
            <w:vAlign w:val="center"/>
          </w:tcPr>
          <w:p w:rsidR="00894DEC" w:rsidRPr="002E546D" w:rsidRDefault="00894DEC" w:rsidP="00AC3A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realizowane w ramach zaistniałej potrzeby</w:t>
            </w:r>
          </w:p>
        </w:tc>
      </w:tr>
      <w:tr w:rsidR="003F6023" w:rsidRPr="002E546D" w:rsidTr="00104A51">
        <w:trPr>
          <w:trHeight w:val="146"/>
        </w:trPr>
        <w:tc>
          <w:tcPr>
            <w:tcW w:w="1257" w:type="dxa"/>
            <w:vMerge w:val="restart"/>
            <w:shd w:val="clear" w:color="auto" w:fill="auto"/>
          </w:tcPr>
          <w:p w:rsidR="003F6023" w:rsidRPr="002E546D" w:rsidRDefault="003F6023" w:rsidP="00F12BF7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b/>
                <w:sz w:val="18"/>
                <w:szCs w:val="18"/>
              </w:rPr>
              <w:t>Zasoby przyrodnicze</w:t>
            </w:r>
          </w:p>
        </w:tc>
        <w:tc>
          <w:tcPr>
            <w:tcW w:w="2410" w:type="dxa"/>
            <w:shd w:val="clear" w:color="auto" w:fill="auto"/>
          </w:tcPr>
          <w:p w:rsidR="003F6023" w:rsidRPr="002E546D" w:rsidRDefault="003F6023" w:rsidP="00F12BF7">
            <w:pPr>
              <w:pStyle w:val="Akapitzlist"/>
              <w:numPr>
                <w:ilvl w:val="0"/>
                <w:numId w:val="5"/>
              </w:numPr>
              <w:ind w:left="336" w:hanging="283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hAnsi="Calibri" w:cs="Calibri"/>
                <w:sz w:val="18"/>
                <w:szCs w:val="18"/>
              </w:rPr>
              <w:t xml:space="preserve"> Nasadzenia drzew przy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2E546D">
              <w:rPr>
                <w:rFonts w:ascii="Calibri" w:hAnsi="Calibri" w:cs="Calibri"/>
                <w:sz w:val="18"/>
                <w:szCs w:val="18"/>
              </w:rPr>
              <w:t>ulicach i drogach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6023" w:rsidRPr="002E546D" w:rsidRDefault="003F6023" w:rsidP="00910DA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Powiat piski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3F6023" w:rsidRPr="002E546D" w:rsidRDefault="003F6023" w:rsidP="003F602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ciągłe</w:t>
            </w:r>
          </w:p>
        </w:tc>
        <w:tc>
          <w:tcPr>
            <w:tcW w:w="1294" w:type="dxa"/>
            <w:vAlign w:val="center"/>
          </w:tcPr>
          <w:p w:rsidR="003F6023" w:rsidRPr="002E546D" w:rsidRDefault="003F6023" w:rsidP="00910D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ciągłe</w:t>
            </w:r>
          </w:p>
        </w:tc>
        <w:tc>
          <w:tcPr>
            <w:tcW w:w="1966" w:type="dxa"/>
            <w:vAlign w:val="center"/>
          </w:tcPr>
          <w:p w:rsidR="003F6023" w:rsidRPr="002E546D" w:rsidRDefault="003F6023" w:rsidP="000960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realizowane w ramach zaistniałej potrzeby</w:t>
            </w:r>
          </w:p>
        </w:tc>
      </w:tr>
      <w:tr w:rsidR="003F6023" w:rsidRPr="002E546D" w:rsidTr="00104A51">
        <w:trPr>
          <w:trHeight w:val="146"/>
        </w:trPr>
        <w:tc>
          <w:tcPr>
            <w:tcW w:w="1257" w:type="dxa"/>
            <w:vMerge/>
            <w:shd w:val="clear" w:color="auto" w:fill="auto"/>
          </w:tcPr>
          <w:p w:rsidR="003F6023" w:rsidRPr="002E546D" w:rsidRDefault="003F6023" w:rsidP="00F12BF7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F6023" w:rsidRPr="002E546D" w:rsidRDefault="003F6023" w:rsidP="00F12BF7">
            <w:pPr>
              <w:pStyle w:val="Akapitzlist"/>
              <w:numPr>
                <w:ilvl w:val="0"/>
                <w:numId w:val="5"/>
              </w:numPr>
              <w:ind w:left="336" w:hanging="283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hAnsi="Calibri" w:cs="Calibri"/>
                <w:sz w:val="18"/>
                <w:szCs w:val="18"/>
              </w:rPr>
              <w:t xml:space="preserve">Opracowanie uproszczonych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planów urządzenia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lasu oraz inwentaryzacji stanu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lasów dla lasów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niestanowiących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własności Skarbu</w:t>
            </w:r>
            <w:r w:rsidRPr="002E546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546D">
              <w:rPr>
                <w:rFonts w:ascii="Calibri" w:eastAsia="ArialMT" w:hAnsi="Calibri" w:cs="Calibri"/>
                <w:sz w:val="18"/>
                <w:szCs w:val="18"/>
              </w:rPr>
              <w:t>Państwa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6023" w:rsidRPr="002E546D" w:rsidRDefault="003F6023" w:rsidP="00910DA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Powiat piski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3F6023" w:rsidRPr="002E546D" w:rsidRDefault="003F6023" w:rsidP="009D6A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ciągłe</w:t>
            </w:r>
          </w:p>
        </w:tc>
        <w:tc>
          <w:tcPr>
            <w:tcW w:w="1294" w:type="dxa"/>
            <w:vAlign w:val="center"/>
          </w:tcPr>
          <w:p w:rsidR="003F6023" w:rsidRPr="002E546D" w:rsidRDefault="003F6023" w:rsidP="00837B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</w:t>
            </w:r>
            <w:r w:rsidRPr="00E73280">
              <w:rPr>
                <w:rFonts w:ascii="Calibri" w:hAnsi="Calibri" w:cs="Calibri"/>
                <w:sz w:val="18"/>
                <w:szCs w:val="18"/>
              </w:rPr>
              <w:t>rodki własne</w:t>
            </w:r>
          </w:p>
        </w:tc>
        <w:tc>
          <w:tcPr>
            <w:tcW w:w="1966" w:type="dxa"/>
            <w:vAlign w:val="center"/>
          </w:tcPr>
          <w:p w:rsidR="003F6023" w:rsidRPr="002E546D" w:rsidRDefault="003F6023" w:rsidP="000960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realizowane w ramach zaistniałej potrzeby</w:t>
            </w:r>
          </w:p>
        </w:tc>
      </w:tr>
      <w:tr w:rsidR="009D6A13" w:rsidRPr="002E546D" w:rsidTr="00104A51">
        <w:trPr>
          <w:trHeight w:val="146"/>
        </w:trPr>
        <w:tc>
          <w:tcPr>
            <w:tcW w:w="1257" w:type="dxa"/>
            <w:shd w:val="clear" w:color="auto" w:fill="auto"/>
          </w:tcPr>
          <w:p w:rsidR="009D6A13" w:rsidRPr="009D6A13" w:rsidRDefault="009D6A13" w:rsidP="00F12BF7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D6A13">
              <w:rPr>
                <w:rFonts w:ascii="Calibri" w:eastAsia="Calibri" w:hAnsi="Calibri" w:cs="Calibri"/>
                <w:b/>
                <w:sz w:val="18"/>
                <w:szCs w:val="18"/>
              </w:rPr>
              <w:t>Zagrożenie poważnymi awariami</w:t>
            </w:r>
          </w:p>
        </w:tc>
        <w:tc>
          <w:tcPr>
            <w:tcW w:w="2410" w:type="dxa"/>
            <w:shd w:val="clear" w:color="auto" w:fill="auto"/>
          </w:tcPr>
          <w:p w:rsidR="009D6A13" w:rsidRPr="002E546D" w:rsidRDefault="009D6A13" w:rsidP="00F12BF7">
            <w:pPr>
              <w:pStyle w:val="Akapitzlist"/>
              <w:numPr>
                <w:ilvl w:val="0"/>
                <w:numId w:val="5"/>
              </w:numPr>
              <w:ind w:left="336" w:hanging="283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Doposażanie jednostek OSP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6A13" w:rsidRPr="002E546D" w:rsidRDefault="009D6A13" w:rsidP="00104A5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Powiat piski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9D6A13" w:rsidRPr="002E546D" w:rsidRDefault="009D6A13" w:rsidP="00104A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ciągłe</w:t>
            </w:r>
          </w:p>
        </w:tc>
        <w:tc>
          <w:tcPr>
            <w:tcW w:w="1294" w:type="dxa"/>
            <w:vAlign w:val="center"/>
          </w:tcPr>
          <w:p w:rsidR="009D6A13" w:rsidRPr="002E546D" w:rsidRDefault="009D6A13" w:rsidP="00104A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</w:t>
            </w:r>
            <w:r w:rsidRPr="00E73280">
              <w:rPr>
                <w:rFonts w:ascii="Calibri" w:hAnsi="Calibri" w:cs="Calibri"/>
                <w:sz w:val="18"/>
                <w:szCs w:val="18"/>
              </w:rPr>
              <w:t>rodki własne</w:t>
            </w:r>
          </w:p>
        </w:tc>
        <w:tc>
          <w:tcPr>
            <w:tcW w:w="1966" w:type="dxa"/>
            <w:vAlign w:val="center"/>
          </w:tcPr>
          <w:p w:rsidR="009D6A13" w:rsidRPr="002E546D" w:rsidRDefault="009D6A13" w:rsidP="00104A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46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 realizowane w ramach zaistniałej potrzeby</w:t>
            </w:r>
          </w:p>
        </w:tc>
      </w:tr>
    </w:tbl>
    <w:p w:rsidR="00772AD8" w:rsidRPr="005C0763" w:rsidRDefault="00772AD8" w:rsidP="00F12BF7">
      <w:pPr>
        <w:jc w:val="left"/>
        <w:rPr>
          <w:rFonts w:ascii="Calibri" w:eastAsia="Calibri" w:hAnsi="Calibri" w:cs="Calibri"/>
          <w:sz w:val="20"/>
          <w:szCs w:val="22"/>
          <w:lang w:eastAsia="en-US"/>
        </w:rPr>
      </w:pPr>
    </w:p>
    <w:sectPr w:rsidR="00772AD8" w:rsidRPr="005C0763" w:rsidSect="00772AD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E1" w:rsidRDefault="004839E1" w:rsidP="005C04A5">
      <w:r>
        <w:separator/>
      </w:r>
    </w:p>
  </w:endnote>
  <w:endnote w:type="continuationSeparator" w:id="0">
    <w:p w:rsidR="004839E1" w:rsidRDefault="004839E1" w:rsidP="005C0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5" w:rsidRPr="005C04A5" w:rsidRDefault="005C04A5" w:rsidP="005C04A5">
    <w:pPr>
      <w:pStyle w:val="Stopka"/>
      <w:pBdr>
        <w:top w:val="single" w:sz="4" w:space="1" w:color="D9D9D9"/>
      </w:pBdr>
      <w:jc w:val="right"/>
      <w:rPr>
        <w:color w:val="1F497D"/>
        <w:sz w:val="20"/>
      </w:rPr>
    </w:pPr>
    <w:r w:rsidRPr="005C04A5">
      <w:rPr>
        <w:color w:val="1F497D"/>
        <w:sz w:val="20"/>
      </w:rPr>
      <w:fldChar w:fldCharType="begin"/>
    </w:r>
    <w:r w:rsidRPr="005C04A5">
      <w:rPr>
        <w:color w:val="1F497D"/>
        <w:sz w:val="20"/>
      </w:rPr>
      <w:instrText>PAGE   \* MERGEFORMAT</w:instrText>
    </w:r>
    <w:r w:rsidRPr="005C04A5">
      <w:rPr>
        <w:color w:val="1F497D"/>
        <w:sz w:val="20"/>
      </w:rPr>
      <w:fldChar w:fldCharType="separate"/>
    </w:r>
    <w:r w:rsidR="008D3940">
      <w:rPr>
        <w:noProof/>
        <w:color w:val="1F497D"/>
        <w:sz w:val="20"/>
      </w:rPr>
      <w:t>2</w:t>
    </w:r>
    <w:r w:rsidRPr="005C04A5">
      <w:rPr>
        <w:color w:val="1F497D"/>
        <w:sz w:val="20"/>
      </w:rPr>
      <w:fldChar w:fldCharType="end"/>
    </w:r>
    <w:r w:rsidRPr="005C04A5">
      <w:rPr>
        <w:color w:val="1F497D"/>
        <w:sz w:val="20"/>
      </w:rPr>
      <w:t xml:space="preserve"> | </w:t>
    </w:r>
    <w:r w:rsidRPr="005C04A5">
      <w:rPr>
        <w:color w:val="0F243E"/>
        <w:spacing w:val="60"/>
        <w:sz w:val="20"/>
      </w:rPr>
      <w:t>Strona</w:t>
    </w:r>
  </w:p>
  <w:p w:rsidR="005C04A5" w:rsidRDefault="005C04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E1" w:rsidRDefault="004839E1" w:rsidP="005C04A5">
      <w:r>
        <w:separator/>
      </w:r>
    </w:p>
  </w:footnote>
  <w:footnote w:type="continuationSeparator" w:id="0">
    <w:p w:rsidR="004839E1" w:rsidRDefault="004839E1" w:rsidP="005C0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5" w:rsidRPr="00104A51" w:rsidRDefault="005C04A5" w:rsidP="005C04A5">
    <w:pPr>
      <w:pStyle w:val="Nagwek"/>
      <w:pBdr>
        <w:bottom w:val="single" w:sz="8" w:space="1" w:color="000000"/>
      </w:pBdr>
      <w:jc w:val="center"/>
      <w:rPr>
        <w:color w:val="76923C"/>
        <w:lang w:eastAsia="ar-SA"/>
      </w:rPr>
    </w:pPr>
    <w:r w:rsidRPr="00104A51">
      <w:rPr>
        <w:rFonts w:ascii="Calibri" w:hAnsi="Calibri" w:cs="Calibri"/>
        <w:color w:val="76923C"/>
        <w:sz w:val="20"/>
        <w:lang w:eastAsia="ar-SA"/>
      </w:rPr>
      <w:t>Program Ochrony Środowis</w:t>
    </w:r>
    <w:r w:rsidR="00B12B8E" w:rsidRPr="00104A51">
      <w:rPr>
        <w:rFonts w:ascii="Calibri" w:hAnsi="Calibri" w:cs="Calibri"/>
        <w:color w:val="76923C"/>
        <w:sz w:val="20"/>
        <w:lang w:eastAsia="ar-SA"/>
      </w:rPr>
      <w:t>ka Powiatu Piskiego</w:t>
    </w:r>
    <w:r w:rsidR="000073E2" w:rsidRPr="00104A51">
      <w:rPr>
        <w:rFonts w:ascii="Calibri" w:hAnsi="Calibri" w:cs="Calibri"/>
        <w:color w:val="76923C"/>
        <w:sz w:val="20"/>
        <w:lang w:eastAsia="ar-SA"/>
      </w:rPr>
      <w:t xml:space="preserve"> na lata 2021</w:t>
    </w:r>
    <w:r w:rsidRPr="00104A51">
      <w:rPr>
        <w:rFonts w:ascii="Calibri" w:hAnsi="Calibri" w:cs="Calibri"/>
        <w:color w:val="76923C"/>
        <w:sz w:val="20"/>
        <w:lang w:eastAsia="ar-SA"/>
      </w:rPr>
      <w:t>-202</w:t>
    </w:r>
    <w:r w:rsidR="000073E2" w:rsidRPr="00104A51">
      <w:rPr>
        <w:rFonts w:ascii="Calibri" w:hAnsi="Calibri" w:cs="Calibri"/>
        <w:color w:val="76923C"/>
        <w:sz w:val="20"/>
        <w:lang w:eastAsia="ar-SA"/>
      </w:rPr>
      <w:t>5</w:t>
    </w:r>
    <w:r w:rsidRPr="00104A51">
      <w:rPr>
        <w:rFonts w:ascii="Calibri" w:hAnsi="Calibri" w:cs="Calibri"/>
        <w:color w:val="76923C"/>
        <w:sz w:val="20"/>
        <w:lang w:eastAsia="ar-SA"/>
      </w:rPr>
      <w:t xml:space="preserve"> z perspektywą do</w:t>
    </w:r>
    <w:r w:rsidR="000073E2" w:rsidRPr="00104A51">
      <w:rPr>
        <w:rFonts w:ascii="Calibri" w:hAnsi="Calibri" w:cs="Calibri"/>
        <w:color w:val="76923C"/>
        <w:sz w:val="20"/>
        <w:lang w:eastAsia="ar-SA"/>
      </w:rPr>
      <w:t xml:space="preserve"> roku 2029 </w:t>
    </w:r>
  </w:p>
  <w:p w:rsidR="005C04A5" w:rsidRDefault="005C04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7234"/>
    <w:multiLevelType w:val="multilevel"/>
    <w:tmpl w:val="2FFE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A499C"/>
    <w:multiLevelType w:val="hybridMultilevel"/>
    <w:tmpl w:val="D272F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E5053"/>
    <w:multiLevelType w:val="hybridMultilevel"/>
    <w:tmpl w:val="A714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7307F"/>
    <w:multiLevelType w:val="multilevel"/>
    <w:tmpl w:val="6C9E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244A0"/>
    <w:multiLevelType w:val="hybridMultilevel"/>
    <w:tmpl w:val="71FC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F3B25"/>
    <w:multiLevelType w:val="hybridMultilevel"/>
    <w:tmpl w:val="F380F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5B7A"/>
    <w:multiLevelType w:val="hybridMultilevel"/>
    <w:tmpl w:val="C7EC5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F766E"/>
    <w:multiLevelType w:val="multilevel"/>
    <w:tmpl w:val="4C96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854B8"/>
    <w:multiLevelType w:val="hybridMultilevel"/>
    <w:tmpl w:val="9DA4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65DAD"/>
    <w:multiLevelType w:val="hybridMultilevel"/>
    <w:tmpl w:val="6712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330"/>
    <w:multiLevelType w:val="multilevel"/>
    <w:tmpl w:val="FB52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0"/>
    <w:lvlOverride w:ilvl="0">
      <w:startOverride w:val="21"/>
    </w:lvlOverride>
  </w:num>
  <w:num w:numId="7">
    <w:abstractNumId w:val="0"/>
    <w:lvlOverride w:ilvl="0">
      <w:startOverride w:val="22"/>
    </w:lvlOverride>
  </w:num>
  <w:num w:numId="8">
    <w:abstractNumId w:val="7"/>
    <w:lvlOverride w:ilvl="0">
      <w:startOverride w:val="24"/>
    </w:lvlOverride>
  </w:num>
  <w:num w:numId="9">
    <w:abstractNumId w:val="7"/>
    <w:lvlOverride w:ilvl="0">
      <w:startOverride w:val="26"/>
    </w:lvlOverride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AD8"/>
    <w:rsid w:val="000073E2"/>
    <w:rsid w:val="00025EEE"/>
    <w:rsid w:val="00030349"/>
    <w:rsid w:val="00044A9D"/>
    <w:rsid w:val="00045B73"/>
    <w:rsid w:val="000626AF"/>
    <w:rsid w:val="000755E3"/>
    <w:rsid w:val="00094BCA"/>
    <w:rsid w:val="000960EE"/>
    <w:rsid w:val="000B118E"/>
    <w:rsid w:val="000E1AE1"/>
    <w:rsid w:val="000E7C73"/>
    <w:rsid w:val="000F19D3"/>
    <w:rsid w:val="00104A51"/>
    <w:rsid w:val="00155598"/>
    <w:rsid w:val="0016557E"/>
    <w:rsid w:val="0018488A"/>
    <w:rsid w:val="00185BAD"/>
    <w:rsid w:val="001860D6"/>
    <w:rsid w:val="0019772B"/>
    <w:rsid w:val="00197A0B"/>
    <w:rsid w:val="001A042E"/>
    <w:rsid w:val="001B58DC"/>
    <w:rsid w:val="001B70B1"/>
    <w:rsid w:val="001C78E8"/>
    <w:rsid w:val="00262E54"/>
    <w:rsid w:val="002A45F0"/>
    <w:rsid w:val="002B6F2F"/>
    <w:rsid w:val="002C23C2"/>
    <w:rsid w:val="002D5A66"/>
    <w:rsid w:val="002E2AD9"/>
    <w:rsid w:val="002E546D"/>
    <w:rsid w:val="002F293C"/>
    <w:rsid w:val="002F37DC"/>
    <w:rsid w:val="00320378"/>
    <w:rsid w:val="00333674"/>
    <w:rsid w:val="003459E1"/>
    <w:rsid w:val="00381FE8"/>
    <w:rsid w:val="00390BAD"/>
    <w:rsid w:val="003A0A82"/>
    <w:rsid w:val="003A5BC9"/>
    <w:rsid w:val="003C710F"/>
    <w:rsid w:val="003D1A41"/>
    <w:rsid w:val="003F6023"/>
    <w:rsid w:val="00404349"/>
    <w:rsid w:val="00411D8E"/>
    <w:rsid w:val="00415777"/>
    <w:rsid w:val="004550DB"/>
    <w:rsid w:val="004644EF"/>
    <w:rsid w:val="004719C9"/>
    <w:rsid w:val="004839E1"/>
    <w:rsid w:val="004869AD"/>
    <w:rsid w:val="004A13D5"/>
    <w:rsid w:val="004B0EC6"/>
    <w:rsid w:val="004C33FA"/>
    <w:rsid w:val="004E4501"/>
    <w:rsid w:val="00510587"/>
    <w:rsid w:val="00522438"/>
    <w:rsid w:val="00524DEC"/>
    <w:rsid w:val="0053240B"/>
    <w:rsid w:val="00543F45"/>
    <w:rsid w:val="005470C7"/>
    <w:rsid w:val="00567689"/>
    <w:rsid w:val="00572D81"/>
    <w:rsid w:val="00590D3C"/>
    <w:rsid w:val="005C04A5"/>
    <w:rsid w:val="005C0763"/>
    <w:rsid w:val="005C1D98"/>
    <w:rsid w:val="005C79FC"/>
    <w:rsid w:val="005D12CE"/>
    <w:rsid w:val="005D2EF7"/>
    <w:rsid w:val="0060281F"/>
    <w:rsid w:val="00635626"/>
    <w:rsid w:val="00650DC4"/>
    <w:rsid w:val="006564B2"/>
    <w:rsid w:val="006C11B8"/>
    <w:rsid w:val="006C6D80"/>
    <w:rsid w:val="006F1208"/>
    <w:rsid w:val="00701581"/>
    <w:rsid w:val="00701ADA"/>
    <w:rsid w:val="00766BC6"/>
    <w:rsid w:val="00772AD8"/>
    <w:rsid w:val="007A4037"/>
    <w:rsid w:val="007C1A7F"/>
    <w:rsid w:val="007D3FD1"/>
    <w:rsid w:val="00826991"/>
    <w:rsid w:val="00830B0F"/>
    <w:rsid w:val="00837B61"/>
    <w:rsid w:val="00887988"/>
    <w:rsid w:val="00894DEC"/>
    <w:rsid w:val="008B4DCA"/>
    <w:rsid w:val="008D137D"/>
    <w:rsid w:val="008D3940"/>
    <w:rsid w:val="008F4655"/>
    <w:rsid w:val="008F6F38"/>
    <w:rsid w:val="00910DA7"/>
    <w:rsid w:val="00931B68"/>
    <w:rsid w:val="00943EE6"/>
    <w:rsid w:val="0099253B"/>
    <w:rsid w:val="009944AB"/>
    <w:rsid w:val="009C7618"/>
    <w:rsid w:val="009D2D69"/>
    <w:rsid w:val="009D451A"/>
    <w:rsid w:val="009D6A13"/>
    <w:rsid w:val="00A0507A"/>
    <w:rsid w:val="00A312E7"/>
    <w:rsid w:val="00A53B9B"/>
    <w:rsid w:val="00A565E7"/>
    <w:rsid w:val="00A66DE8"/>
    <w:rsid w:val="00A80A3E"/>
    <w:rsid w:val="00A82D90"/>
    <w:rsid w:val="00A92A65"/>
    <w:rsid w:val="00A9438E"/>
    <w:rsid w:val="00AC3A35"/>
    <w:rsid w:val="00AC5AE1"/>
    <w:rsid w:val="00AC5B39"/>
    <w:rsid w:val="00AD4057"/>
    <w:rsid w:val="00AD7FBC"/>
    <w:rsid w:val="00B12B8E"/>
    <w:rsid w:val="00B14175"/>
    <w:rsid w:val="00B2335B"/>
    <w:rsid w:val="00B44228"/>
    <w:rsid w:val="00B6200F"/>
    <w:rsid w:val="00B679E9"/>
    <w:rsid w:val="00B93C1D"/>
    <w:rsid w:val="00BA75DA"/>
    <w:rsid w:val="00BB27F1"/>
    <w:rsid w:val="00BC35B5"/>
    <w:rsid w:val="00BE5EC9"/>
    <w:rsid w:val="00C14E24"/>
    <w:rsid w:val="00C25A8A"/>
    <w:rsid w:val="00C41C38"/>
    <w:rsid w:val="00C67971"/>
    <w:rsid w:val="00CC3A28"/>
    <w:rsid w:val="00CD526F"/>
    <w:rsid w:val="00D235F3"/>
    <w:rsid w:val="00D3472D"/>
    <w:rsid w:val="00D47CB9"/>
    <w:rsid w:val="00D52D8E"/>
    <w:rsid w:val="00D673A0"/>
    <w:rsid w:val="00D774FA"/>
    <w:rsid w:val="00D832D9"/>
    <w:rsid w:val="00D83CC9"/>
    <w:rsid w:val="00D90DFA"/>
    <w:rsid w:val="00D92714"/>
    <w:rsid w:val="00DA0741"/>
    <w:rsid w:val="00DA2905"/>
    <w:rsid w:val="00DD26EE"/>
    <w:rsid w:val="00DE3CD4"/>
    <w:rsid w:val="00DE5111"/>
    <w:rsid w:val="00DF5870"/>
    <w:rsid w:val="00E345AC"/>
    <w:rsid w:val="00E54AB8"/>
    <w:rsid w:val="00E73280"/>
    <w:rsid w:val="00E7414B"/>
    <w:rsid w:val="00EA4A4E"/>
    <w:rsid w:val="00EA5178"/>
    <w:rsid w:val="00EB1F6D"/>
    <w:rsid w:val="00ED2D18"/>
    <w:rsid w:val="00F12BF7"/>
    <w:rsid w:val="00F147D8"/>
    <w:rsid w:val="00F272AB"/>
    <w:rsid w:val="00F8197E"/>
    <w:rsid w:val="00FA547A"/>
    <w:rsid w:val="00FD03FB"/>
    <w:rsid w:val="00FF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AD8"/>
    <w:pPr>
      <w:jc w:val="both"/>
    </w:pPr>
    <w:rPr>
      <w:rFonts w:ascii="Times New Roman" w:eastAsia="Times New Roman" w:hAnsi="Times New Roman"/>
      <w:sz w:val="22"/>
    </w:rPr>
  </w:style>
  <w:style w:type="paragraph" w:styleId="Nagwek3">
    <w:name w:val="heading 3"/>
    <w:basedOn w:val="Normalny"/>
    <w:link w:val="Nagwek3Znak"/>
    <w:uiPriority w:val="9"/>
    <w:qFormat/>
    <w:rsid w:val="00F272A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D90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F272AB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3459E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Uwydatnienie">
    <w:name w:val="Emphasis"/>
    <w:uiPriority w:val="20"/>
    <w:qFormat/>
    <w:rsid w:val="00F147D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C0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04A5"/>
    <w:rPr>
      <w:rFonts w:ascii="Times New Roman" w:eastAsia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5C04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04A5"/>
    <w:rPr>
      <w:rFonts w:ascii="Times New Roman" w:eastAsia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4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04A5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rsid w:val="000073E2"/>
  </w:style>
  <w:style w:type="character" w:styleId="Odwoaniedokomentarza">
    <w:name w:val="annotation reference"/>
    <w:uiPriority w:val="99"/>
    <w:semiHidden/>
    <w:unhideWhenUsed/>
    <w:rsid w:val="00165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57E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16557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5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557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34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1D66-157E-422E-ADA4-A4C3834B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i_cieloszczyk</cp:lastModifiedBy>
  <cp:revision>2</cp:revision>
  <cp:lastPrinted>2016-11-18T12:55:00Z</cp:lastPrinted>
  <dcterms:created xsi:type="dcterms:W3CDTF">2021-09-28T07:31:00Z</dcterms:created>
  <dcterms:modified xsi:type="dcterms:W3CDTF">2021-09-28T07:31:00Z</dcterms:modified>
</cp:coreProperties>
</file>